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03671F7C" w:rsidRDefault="48E53F0E" w14:paraId="7FBC367C" w14:textId="296ECF2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3671F7C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03671F7C" w:rsidR="31D3F5F6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7CB54BCE" w:rsidRDefault="48E53F0E" w14:paraId="78D2907C" w14:textId="2C4352B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7CB54BCE" w:rsidR="5B1950E7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7CB54BCE" w:rsidR="6DFEEE47">
        <w:rPr>
          <w:rFonts w:ascii="Arial" w:hAnsi="Arial" w:eastAsia="Arial" w:cs="Arial"/>
          <w:noProof w:val="0"/>
          <w:sz w:val="22"/>
          <w:szCs w:val="22"/>
          <w:lang w:val="en-US"/>
        </w:rPr>
        <w:t>3</w:t>
      </w: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7CB54BCE" w:rsidRDefault="48E53F0E" w14:paraId="0082DAB7" w14:textId="72C054B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7CB54BCE" w:rsidR="68D9C037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7CB54BCE" w:rsidRDefault="48E53F0E" w14:paraId="1A863F8E" w14:textId="314C9AE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7CB54BCE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CB54BC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7CB54BCE" w:rsidP="7CB54BCE" w:rsidRDefault="7CB54BCE" w14:paraId="5C057EAD" w14:textId="39295A7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3171A6E2" w:rsidP="7CB54BCE" w:rsidRDefault="3171A6E2" w14:paraId="393047DF" w14:textId="22CACED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>validated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the end-to-end workflow, confirming that the model now successfully generates predictions from raw input data without pipeline errors. The team started focusing on performance monitoring, 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>identifying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how long the data ingestion and preprocessing steps take to 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>identify</w:t>
      </w:r>
      <w:r w:rsidRPr="7CB54BCE" w:rsidR="3171A6E2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and fix bottlenecks in the system.</w:t>
      </w:r>
      <w:r w:rsidRPr="7CB54BCE" w:rsidR="1E10743D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Additionally, we began documenting the finalized </w:t>
      </w:r>
      <w:r w:rsidRPr="7CB54BCE" w:rsidR="1E10743D">
        <w:rPr>
          <w:rFonts w:ascii="Arial" w:hAnsi="Arial" w:eastAsia="Arial" w:cs="Arial"/>
          <w:noProof w:val="0"/>
          <w:sz w:val="22"/>
          <w:szCs w:val="22"/>
          <w:lang w:val="en-US"/>
        </w:rPr>
        <w:t>pipeline</w:t>
      </w:r>
      <w:r w:rsidRPr="7CB54BCE" w:rsidR="1E10743D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structure and data standards to support the upcoming code review process.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647A435"/>
    <w:rsid w:val="171C07CB"/>
    <w:rsid w:val="173AF3EC"/>
    <w:rsid w:val="190B3931"/>
    <w:rsid w:val="196F3309"/>
    <w:rsid w:val="1C9E2D07"/>
    <w:rsid w:val="1D075893"/>
    <w:rsid w:val="1DC9038C"/>
    <w:rsid w:val="1E10743D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EB106E8"/>
    <w:rsid w:val="2F09CA95"/>
    <w:rsid w:val="2F42D109"/>
    <w:rsid w:val="2F9F7241"/>
    <w:rsid w:val="2FE4BA74"/>
    <w:rsid w:val="3062E6A1"/>
    <w:rsid w:val="307B513A"/>
    <w:rsid w:val="31099CD4"/>
    <w:rsid w:val="3133852E"/>
    <w:rsid w:val="3171A6E2"/>
    <w:rsid w:val="31D3F5F6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437952C"/>
    <w:rsid w:val="446CF8D6"/>
    <w:rsid w:val="46C89AA5"/>
    <w:rsid w:val="46CBBE75"/>
    <w:rsid w:val="488CF026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EB2B981"/>
    <w:rsid w:val="5FC2A90F"/>
    <w:rsid w:val="6151A02E"/>
    <w:rsid w:val="62322E9F"/>
    <w:rsid w:val="62A0AED8"/>
    <w:rsid w:val="638B7A70"/>
    <w:rsid w:val="63ED7AA5"/>
    <w:rsid w:val="63EF1919"/>
    <w:rsid w:val="64034A78"/>
    <w:rsid w:val="64567D6D"/>
    <w:rsid w:val="64D3F58A"/>
    <w:rsid w:val="664A5650"/>
    <w:rsid w:val="6690B7CB"/>
    <w:rsid w:val="67E9FBB1"/>
    <w:rsid w:val="680C3CD9"/>
    <w:rsid w:val="6839A415"/>
    <w:rsid w:val="68D9C037"/>
    <w:rsid w:val="6AD66B43"/>
    <w:rsid w:val="6CB3D43A"/>
    <w:rsid w:val="6CBB737B"/>
    <w:rsid w:val="6D593D8A"/>
    <w:rsid w:val="6DFEEE47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CB54BCE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7</revision>
  <dcterms:created xsi:type="dcterms:W3CDTF">2026-01-13T02:11:00.0000000Z</dcterms:created>
  <dcterms:modified xsi:type="dcterms:W3CDTF">2026-02-13T23:15:26.0760177Z</dcterms:modified>
</coreProperties>
</file>